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3F" w:rsidRDefault="00C73A3F" w:rsidP="003E1BB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PROGRAM „OLEŚNICKA KARTA </w:t>
      </w:r>
      <w:r w:rsidR="004B558A">
        <w:rPr>
          <w:b/>
          <w:bCs/>
        </w:rPr>
        <w:t>WETERANA</w:t>
      </w:r>
      <w:r>
        <w:rPr>
          <w:b/>
          <w:bCs/>
        </w:rPr>
        <w:t>”</w:t>
      </w:r>
    </w:p>
    <w:p w:rsidR="004B558A" w:rsidRDefault="004B558A" w:rsidP="00C73A3F">
      <w:pPr>
        <w:spacing w:line="276" w:lineRule="auto"/>
        <w:textAlignment w:val="baseline"/>
        <w:rPr>
          <w:rFonts w:eastAsia="Times New Roman" w:cs="Times New Roman"/>
          <w:b/>
          <w:bCs/>
          <w:color w:val="000000"/>
          <w:u w:val="single"/>
          <w:lang w:eastAsia="pl-PL"/>
        </w:rPr>
      </w:pPr>
    </w:p>
    <w:p w:rsidR="00C73A3F" w:rsidRDefault="00C73A3F" w:rsidP="00C73A3F">
      <w:pPr>
        <w:spacing w:line="276" w:lineRule="auto"/>
        <w:textAlignment w:val="baseline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="Times New Roman" w:cs="Times New Roman"/>
          <w:b/>
          <w:bCs/>
          <w:color w:val="000000"/>
          <w:u w:val="single"/>
          <w:lang w:eastAsia="pl-PL"/>
        </w:rPr>
        <w:t>Podstawa prawna:</w:t>
      </w:r>
    </w:p>
    <w:p w:rsidR="00C73A3F" w:rsidRDefault="00C73A3F" w:rsidP="00C73A3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Uchwała nr XIV/126/2019 Rady Miasta Oleśnicy z dnia 28 listopada 2019 r.</w:t>
      </w:r>
      <w:r>
        <w:rPr>
          <w:rFonts w:cs="Times New Roman"/>
          <w:i/>
        </w:rPr>
        <w:t xml:space="preserve">  </w:t>
      </w:r>
      <w:r>
        <w:rPr>
          <w:rFonts w:cs="Times New Roman"/>
          <w:b/>
          <w:i/>
        </w:rPr>
        <w:t>w sprawie przyjęcia Programu „Oleśnica Weteranom”</w:t>
      </w:r>
    </w:p>
    <w:p w:rsidR="00C73A3F" w:rsidRDefault="00C73A3F" w:rsidP="00C73A3F">
      <w:pPr>
        <w:spacing w:line="276" w:lineRule="auto"/>
        <w:jc w:val="both"/>
        <w:rPr>
          <w:rFonts w:cs="Times New Roman"/>
          <w:b/>
          <w:i/>
        </w:rPr>
      </w:pPr>
    </w:p>
    <w:p w:rsidR="00C73A3F" w:rsidRDefault="00C73A3F" w:rsidP="00C73A3F">
      <w:pPr>
        <w:spacing w:line="276" w:lineRule="auto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Lokalny </w:t>
      </w:r>
      <w:r w:rsidRPr="007F6771">
        <w:rPr>
          <w:rFonts w:cs="Times New Roman"/>
        </w:rPr>
        <w:t xml:space="preserve">Program </w:t>
      </w:r>
      <w:r>
        <w:rPr>
          <w:rFonts w:cs="Times New Roman"/>
        </w:rPr>
        <w:t>„Oleśnica Weteranom</w:t>
      </w:r>
      <w:r w:rsidRPr="007F6771">
        <w:rPr>
          <w:rFonts w:cs="Times New Roman"/>
        </w:rPr>
        <w:t xml:space="preserve">” </w:t>
      </w:r>
      <w:r w:rsidRPr="00B90099">
        <w:rPr>
          <w:rFonts w:cs="Times New Roman"/>
          <w:b/>
        </w:rPr>
        <w:t>jest adresowany:</w:t>
      </w:r>
    </w:p>
    <w:p w:rsidR="00C73A3F" w:rsidRPr="00C73A3F" w:rsidRDefault="00C73A3F" w:rsidP="00C73A3F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C73A3F">
        <w:rPr>
          <w:rFonts w:cs="Times New Roman"/>
        </w:rPr>
        <w:t>do osób biorących udział w misjach wojskowych poza granicami kraju</w:t>
      </w:r>
      <w:r w:rsidR="00BE67C7">
        <w:rPr>
          <w:rFonts w:cs="Times New Roman"/>
        </w:rPr>
        <w:t>, posiadających status weterana lub weterana poszkodowanego, mie</w:t>
      </w:r>
      <w:r w:rsidR="001C510C">
        <w:rPr>
          <w:rFonts w:cs="Times New Roman"/>
        </w:rPr>
        <w:t>szkający</w:t>
      </w:r>
      <w:r w:rsidR="00DF30A4">
        <w:rPr>
          <w:rFonts w:cs="Times New Roman"/>
        </w:rPr>
        <w:t>ch</w:t>
      </w:r>
      <w:r w:rsidR="001C510C">
        <w:rPr>
          <w:rFonts w:cs="Times New Roman"/>
        </w:rPr>
        <w:t xml:space="preserve"> w Oleśnicy</w:t>
      </w:r>
    </w:p>
    <w:p w:rsidR="00C73A3F" w:rsidRDefault="00C73A3F" w:rsidP="00C73A3F">
      <w:pPr>
        <w:spacing w:line="276" w:lineRule="auto"/>
        <w:jc w:val="both"/>
        <w:rPr>
          <w:rFonts w:cs="Times New Roman"/>
          <w:b/>
        </w:rPr>
      </w:pPr>
    </w:p>
    <w:p w:rsidR="00C73A3F" w:rsidRPr="007F6771" w:rsidRDefault="00C73A3F" w:rsidP="00C73A3F">
      <w:pPr>
        <w:spacing w:line="276" w:lineRule="auto"/>
        <w:jc w:val="both"/>
        <w:rPr>
          <w:rFonts w:cs="Times New Roman"/>
        </w:rPr>
      </w:pPr>
      <w:r w:rsidRPr="007F6771">
        <w:rPr>
          <w:rFonts w:cs="Times New Roman"/>
          <w:b/>
        </w:rPr>
        <w:t>Podstawowymi celami Programu są:</w:t>
      </w:r>
    </w:p>
    <w:p w:rsidR="00C73A3F" w:rsidRDefault="00BE67C7" w:rsidP="00C73A3F">
      <w:pPr>
        <w:numPr>
          <w:ilvl w:val="0"/>
          <w:numId w:val="1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wsparcie </w:t>
      </w:r>
      <w:r w:rsidR="00C73A3F">
        <w:rPr>
          <w:rFonts w:cs="Times New Roman"/>
        </w:rPr>
        <w:t>osób</w:t>
      </w:r>
      <w:r>
        <w:rPr>
          <w:rFonts w:cs="Times New Roman"/>
        </w:rPr>
        <w:t xml:space="preserve"> </w:t>
      </w:r>
      <w:r w:rsidR="00C73A3F" w:rsidRPr="00C73A3F">
        <w:rPr>
          <w:rFonts w:cs="Times New Roman"/>
        </w:rPr>
        <w:t>biorących udział w misjach wojskowych poza granicami kraju</w:t>
      </w:r>
      <w:r w:rsidR="00C73A3F">
        <w:rPr>
          <w:rFonts w:cs="Times New Roman"/>
        </w:rPr>
        <w:t>,</w:t>
      </w:r>
      <w:r>
        <w:rPr>
          <w:rFonts w:cs="Times New Roman"/>
        </w:rPr>
        <w:t xml:space="preserve"> posiadających status weterana lub weterana poszkodowanego, poprzez umożliwienie im korzystania z</w:t>
      </w:r>
      <w:r w:rsidR="004B668F">
        <w:rPr>
          <w:rFonts w:cs="Times New Roman"/>
        </w:rPr>
        <w:t xml:space="preserve"> ulg oferowanych w Punktach </w:t>
      </w:r>
      <w:r>
        <w:rPr>
          <w:rFonts w:cs="Times New Roman"/>
        </w:rPr>
        <w:t>Partnerskich</w:t>
      </w:r>
      <w:r w:rsidR="00DF30A4">
        <w:rPr>
          <w:rFonts w:cs="Times New Roman"/>
        </w:rPr>
        <w:t xml:space="preserve"> na terenie Oleśnicy</w:t>
      </w:r>
      <w:bookmarkStart w:id="0" w:name="_GoBack"/>
      <w:bookmarkEnd w:id="0"/>
      <w:r>
        <w:rPr>
          <w:rFonts w:cs="Times New Roman"/>
        </w:rPr>
        <w:t>,</w:t>
      </w:r>
    </w:p>
    <w:p w:rsidR="00C73A3F" w:rsidRPr="0074637B" w:rsidRDefault="00C73A3F" w:rsidP="0074637B">
      <w:pPr>
        <w:numPr>
          <w:ilvl w:val="0"/>
          <w:numId w:val="1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cs="Times New Roman"/>
        </w:rPr>
      </w:pPr>
      <w:r w:rsidRPr="001C510C">
        <w:rPr>
          <w:rFonts w:cs="Times New Roman"/>
        </w:rPr>
        <w:t xml:space="preserve">promowanie i docenianie osób, które </w:t>
      </w:r>
      <w:r w:rsidR="0074637B">
        <w:rPr>
          <w:rFonts w:cs="Times New Roman"/>
        </w:rPr>
        <w:t>uczestnicząc w misjach wojskowych, ponosząc</w:t>
      </w:r>
      <w:r w:rsidR="0074637B" w:rsidRPr="0074637B">
        <w:rPr>
          <w:rFonts w:cs="Times New Roman"/>
        </w:rPr>
        <w:t xml:space="preserve"> ryzyko związane z narażeniem swojego zdrowia i życia </w:t>
      </w:r>
      <w:r w:rsidRPr="0074637B">
        <w:rPr>
          <w:rFonts w:cs="Times New Roman"/>
        </w:rPr>
        <w:t>przyczyniły się do poprawy życia i bezpieczeństwa osób dotkniętych skutkami konfliktów zbrojnych</w:t>
      </w:r>
      <w:r w:rsidR="0074637B" w:rsidRPr="0074637B">
        <w:rPr>
          <w:rFonts w:cs="Times New Roman"/>
        </w:rPr>
        <w:t xml:space="preserve"> – </w:t>
      </w:r>
      <w:r w:rsidR="004B668F" w:rsidRPr="0074637B">
        <w:rPr>
          <w:rFonts w:cs="Times New Roman"/>
        </w:rPr>
        <w:t>udział weteranów w uroczystościach państwowych i lokalnych, organizowanie spotkań z weteranami</w:t>
      </w:r>
      <w:r w:rsidR="0074637B">
        <w:rPr>
          <w:rFonts w:cs="Times New Roman"/>
        </w:rPr>
        <w:t>.</w:t>
      </w:r>
    </w:p>
    <w:p w:rsidR="004B558A" w:rsidRDefault="004B558A" w:rsidP="004B558A">
      <w:pPr>
        <w:spacing w:line="276" w:lineRule="auto"/>
        <w:jc w:val="both"/>
        <w:rPr>
          <w:rFonts w:cs="Times New Roman"/>
        </w:rPr>
      </w:pPr>
    </w:p>
    <w:p w:rsidR="003E1BB0" w:rsidRPr="007F6771" w:rsidRDefault="003E1BB0" w:rsidP="003E1BB0">
      <w:pPr>
        <w:pStyle w:val="Akapitzlist"/>
        <w:spacing w:line="276" w:lineRule="auto"/>
        <w:ind w:left="0"/>
        <w:jc w:val="both"/>
        <w:rPr>
          <w:rFonts w:eastAsia="Times New Roman" w:cs="Times New Roman"/>
          <w:b/>
          <w:kern w:val="0"/>
          <w:szCs w:val="24"/>
          <w:lang w:eastAsia="pl-PL" w:bidi="ar-SA"/>
        </w:rPr>
      </w:pPr>
      <w:r>
        <w:rPr>
          <w:rFonts w:cs="Times New Roman"/>
          <w:b/>
          <w:szCs w:val="24"/>
        </w:rPr>
        <w:t xml:space="preserve">Realizatorami zadań </w:t>
      </w:r>
      <w:r w:rsidRPr="007F6771">
        <w:rPr>
          <w:rFonts w:cs="Times New Roman"/>
          <w:b/>
          <w:szCs w:val="24"/>
        </w:rPr>
        <w:t>są:</w:t>
      </w:r>
    </w:p>
    <w:p w:rsidR="003E1BB0" w:rsidRDefault="003E1BB0" w:rsidP="003E1BB0">
      <w:pPr>
        <w:numPr>
          <w:ilvl w:val="0"/>
          <w:numId w:val="7"/>
        </w:numPr>
        <w:tabs>
          <w:tab w:val="clear" w:pos="1068"/>
          <w:tab w:val="num" w:pos="851"/>
        </w:tabs>
        <w:spacing w:line="276" w:lineRule="auto"/>
        <w:ind w:left="709" w:hanging="283"/>
        <w:jc w:val="both"/>
        <w:rPr>
          <w:rFonts w:eastAsia="Calibri" w:cs="Times New Roman"/>
          <w:lang w:eastAsia="en-US"/>
        </w:rPr>
      </w:pPr>
      <w:r w:rsidRPr="007F6771">
        <w:rPr>
          <w:rFonts w:cs="Times New Roman"/>
        </w:rPr>
        <w:t>Urząd Miasta w Oleśnicy,</w:t>
      </w:r>
    </w:p>
    <w:p w:rsidR="003E1BB0" w:rsidRDefault="003E1BB0" w:rsidP="003E1BB0">
      <w:pPr>
        <w:numPr>
          <w:ilvl w:val="0"/>
          <w:numId w:val="7"/>
        </w:numPr>
        <w:tabs>
          <w:tab w:val="clear" w:pos="1068"/>
          <w:tab w:val="num" w:pos="851"/>
        </w:tabs>
        <w:spacing w:line="276" w:lineRule="auto"/>
        <w:ind w:left="709" w:hanging="283"/>
        <w:jc w:val="both"/>
        <w:rPr>
          <w:rFonts w:eastAsia="Calibri" w:cs="Times New Roman"/>
          <w:lang w:eastAsia="en-US"/>
        </w:rPr>
      </w:pPr>
      <w:r w:rsidRPr="00B90099">
        <w:rPr>
          <w:rFonts w:cs="Times New Roman"/>
        </w:rPr>
        <w:t xml:space="preserve">miejskie jednostki organizacyjne, w tym samorządowe  instytucje kultury, </w:t>
      </w:r>
    </w:p>
    <w:p w:rsidR="003E1BB0" w:rsidRPr="003E1BB0" w:rsidRDefault="003E1BB0" w:rsidP="004B558A">
      <w:pPr>
        <w:numPr>
          <w:ilvl w:val="0"/>
          <w:numId w:val="7"/>
        </w:numPr>
        <w:tabs>
          <w:tab w:val="clear" w:pos="1068"/>
          <w:tab w:val="num" w:pos="851"/>
        </w:tabs>
        <w:spacing w:line="276" w:lineRule="auto"/>
        <w:ind w:left="709" w:hanging="283"/>
        <w:jc w:val="both"/>
        <w:rPr>
          <w:rFonts w:eastAsia="Calibri" w:cs="Times New Roman"/>
          <w:lang w:eastAsia="en-US"/>
        </w:rPr>
      </w:pPr>
      <w:r w:rsidRPr="00B90099">
        <w:rPr>
          <w:rFonts w:cs="Times New Roman"/>
        </w:rPr>
        <w:t>inne podmioty, które przystąpiły do Programu.</w:t>
      </w:r>
    </w:p>
    <w:p w:rsidR="003E1BB0" w:rsidRDefault="003E1BB0" w:rsidP="004B558A">
      <w:pPr>
        <w:spacing w:line="276" w:lineRule="auto"/>
        <w:jc w:val="both"/>
        <w:rPr>
          <w:rFonts w:cs="Times New Roman"/>
        </w:rPr>
      </w:pPr>
    </w:p>
    <w:p w:rsidR="004B558A" w:rsidRDefault="004B558A" w:rsidP="004B558A">
      <w:pPr>
        <w:spacing w:line="276" w:lineRule="auto"/>
        <w:jc w:val="both"/>
        <w:rPr>
          <w:rFonts w:cs="Times New Roman"/>
        </w:rPr>
      </w:pPr>
      <w:r w:rsidRPr="004B558A">
        <w:rPr>
          <w:rFonts w:cs="Times New Roman"/>
          <w:b/>
        </w:rPr>
        <w:t>Zasady wydawania i korzystania</w:t>
      </w:r>
      <w:r>
        <w:rPr>
          <w:rFonts w:cs="Times New Roman"/>
        </w:rPr>
        <w:t xml:space="preserve"> z Oleśnickiej Karty Weterana:</w:t>
      </w:r>
    </w:p>
    <w:p w:rsidR="004B558A" w:rsidRDefault="004B558A" w:rsidP="004B558A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 celu otrzymania karty konieczne jest złożenie wniosku, w MOPS w Oleśnicy, zgodnie z określonym  wzorem,</w:t>
      </w:r>
    </w:p>
    <w:p w:rsidR="004B558A" w:rsidRDefault="004B558A" w:rsidP="004B558A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karta będzie wydawana bezpłatnie przez MOPS w Oleśnicy,</w:t>
      </w:r>
    </w:p>
    <w:p w:rsidR="004B558A" w:rsidRDefault="004B558A" w:rsidP="004B558A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karta będzie wydawana na czas nieokreślony, pod warunkiem stałego zamieszkiwania na terenie Gminy Miasta Oleśnicy</w:t>
      </w:r>
    </w:p>
    <w:p w:rsidR="004B558A" w:rsidRDefault="004B558A" w:rsidP="004B558A">
      <w:pPr>
        <w:spacing w:line="276" w:lineRule="auto"/>
        <w:jc w:val="both"/>
        <w:rPr>
          <w:rFonts w:cs="Times New Roman"/>
        </w:rPr>
      </w:pPr>
    </w:p>
    <w:p w:rsidR="003E1BB0" w:rsidRPr="00B00E5D" w:rsidRDefault="003E1BB0" w:rsidP="003E1BB0">
      <w:pPr>
        <w:spacing w:line="276" w:lineRule="auto"/>
        <w:jc w:val="both"/>
        <w:rPr>
          <w:rFonts w:cs="Times New Roman"/>
          <w:b/>
        </w:rPr>
      </w:pPr>
      <w:r w:rsidRPr="00B00E5D">
        <w:rPr>
          <w:rFonts w:cs="Times New Roman"/>
          <w:b/>
        </w:rPr>
        <w:t xml:space="preserve">Wnioski o przyznanie </w:t>
      </w:r>
      <w:r>
        <w:rPr>
          <w:rFonts w:cs="Times New Roman"/>
          <w:b/>
        </w:rPr>
        <w:t>Oleśnickiej Karty W</w:t>
      </w:r>
      <w:r w:rsidR="0074637B">
        <w:rPr>
          <w:rFonts w:cs="Times New Roman"/>
          <w:b/>
        </w:rPr>
        <w:t>eterana</w:t>
      </w:r>
      <w:r w:rsidRPr="00B00E5D">
        <w:rPr>
          <w:rFonts w:cs="Times New Roman"/>
        </w:rPr>
        <w:t xml:space="preserve"> są dostępne na stronie internetowej MOPS: mopsolesnica</w:t>
      </w:r>
      <w:r>
        <w:rPr>
          <w:rFonts w:cs="Times New Roman"/>
        </w:rPr>
        <w:t xml:space="preserve">.gov.pl oraz można je pobierać </w:t>
      </w:r>
      <w:r w:rsidRPr="00B00E5D">
        <w:rPr>
          <w:rFonts w:cs="Times New Roman"/>
        </w:rPr>
        <w:t>i składać w Miejskim Ośrodku Pomocy Społecznej - ul. Kilińskiego 2, od poniedziałku do piątku, w godzinach od 8:30 do 15:30.</w:t>
      </w:r>
      <w:r w:rsidRPr="00B00E5D">
        <w:rPr>
          <w:rFonts w:cs="Times New Roman"/>
          <w:b/>
        </w:rPr>
        <w:t xml:space="preserve"> </w:t>
      </w:r>
    </w:p>
    <w:p w:rsidR="003E1BB0" w:rsidRDefault="003E1BB0" w:rsidP="003E1BB0">
      <w:pPr>
        <w:spacing w:line="276" w:lineRule="auto"/>
        <w:jc w:val="both"/>
        <w:rPr>
          <w:rFonts w:cs="Times New Roman"/>
          <w:b/>
        </w:rPr>
      </w:pPr>
    </w:p>
    <w:p w:rsidR="003E1BB0" w:rsidRPr="00B5685D" w:rsidRDefault="003E1BB0" w:rsidP="003E1BB0">
      <w:pPr>
        <w:spacing w:line="276" w:lineRule="auto"/>
        <w:jc w:val="both"/>
        <w:rPr>
          <w:rFonts w:cs="Times New Roman"/>
          <w:b/>
        </w:rPr>
      </w:pPr>
      <w:r w:rsidRPr="00B00E5D">
        <w:rPr>
          <w:rFonts w:cs="Times New Roman"/>
          <w:b/>
        </w:rPr>
        <w:t>Tel. do  kontaktu</w:t>
      </w:r>
      <w:r w:rsidRPr="00B5685D">
        <w:rPr>
          <w:rFonts w:cs="Times New Roman"/>
        </w:rPr>
        <w:t>:</w:t>
      </w:r>
      <w:r w:rsidRPr="00B5685D">
        <w:rPr>
          <w:rFonts w:cs="Times New Roman"/>
          <w:b/>
        </w:rPr>
        <w:t xml:space="preserve"> sekretariat MOPS – 71/721 89 00, </w:t>
      </w:r>
    </w:p>
    <w:p w:rsidR="003E1BB0" w:rsidRPr="00B5685D" w:rsidRDefault="003E1BB0" w:rsidP="003E1BB0">
      <w:pPr>
        <w:spacing w:line="276" w:lineRule="auto"/>
        <w:jc w:val="both"/>
        <w:rPr>
          <w:rFonts w:cs="Times New Roman"/>
          <w:b/>
        </w:rPr>
      </w:pPr>
      <w:r w:rsidRPr="00B00E5D">
        <w:rPr>
          <w:rFonts w:cs="Times New Roman"/>
          <w:b/>
        </w:rPr>
        <w:t xml:space="preserve">adres </w:t>
      </w:r>
      <w:r w:rsidRPr="00B00E5D">
        <w:rPr>
          <w:rFonts w:eastAsia="Times New Roman" w:cs="Times New Roman"/>
          <w:b/>
          <w:kern w:val="0"/>
          <w:lang w:eastAsia="pl-PL"/>
        </w:rPr>
        <w:t>e-mail:</w:t>
      </w:r>
      <w:r w:rsidRPr="00B5685D">
        <w:rPr>
          <w:rFonts w:eastAsia="Times New Roman" w:cs="Times New Roman"/>
          <w:b/>
          <w:color w:val="C00000"/>
          <w:kern w:val="0"/>
          <w:lang w:eastAsia="pl-PL"/>
        </w:rPr>
        <w:t xml:space="preserve"> </w:t>
      </w:r>
      <w:hyperlink r:id="rId5" w:history="1">
        <w:r w:rsidRPr="00B5685D">
          <w:rPr>
            <w:rStyle w:val="Hipercze"/>
            <w:rFonts w:eastAsia="Times New Roman" w:cs="Times New Roman"/>
            <w:b/>
            <w:kern w:val="0"/>
            <w:lang w:eastAsia="pl-PL"/>
          </w:rPr>
          <w:t>sekretariat@mopsolesnica.gov.pl</w:t>
        </w:r>
      </w:hyperlink>
      <w:r w:rsidRPr="00B5685D">
        <w:rPr>
          <w:rFonts w:eastAsia="Times New Roman" w:cs="Times New Roman"/>
          <w:b/>
          <w:kern w:val="0"/>
          <w:lang w:eastAsia="pl-PL"/>
        </w:rPr>
        <w:t xml:space="preserve">  </w:t>
      </w:r>
    </w:p>
    <w:p w:rsidR="003E1BB0" w:rsidRDefault="003E1BB0" w:rsidP="004B558A">
      <w:pPr>
        <w:spacing w:line="276" w:lineRule="auto"/>
        <w:jc w:val="both"/>
        <w:rPr>
          <w:rFonts w:cs="Times New Roman"/>
        </w:rPr>
      </w:pPr>
    </w:p>
    <w:p w:rsidR="004B558A" w:rsidRDefault="004B558A" w:rsidP="004B558A">
      <w:pPr>
        <w:spacing w:line="276" w:lineRule="auto"/>
        <w:jc w:val="both"/>
        <w:rPr>
          <w:rFonts w:cs="Times New Roman"/>
        </w:rPr>
      </w:pPr>
      <w:r w:rsidRPr="004B558A">
        <w:rPr>
          <w:rFonts w:cs="Times New Roman"/>
          <w:b/>
        </w:rPr>
        <w:t>Katalog partnerów</w:t>
      </w:r>
      <w:r>
        <w:rPr>
          <w:rFonts w:cs="Times New Roman"/>
        </w:rPr>
        <w:t xml:space="preserve"> Oleśnickiej Karty Weterana będzie publikowany:</w:t>
      </w:r>
    </w:p>
    <w:p w:rsidR="004B558A" w:rsidRDefault="004B558A" w:rsidP="004B558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4B558A">
        <w:rPr>
          <w:rFonts w:cs="Times New Roman"/>
        </w:rPr>
        <w:t>na stronie internetowej Gminy Miasta Oleśnicy</w:t>
      </w:r>
      <w:r>
        <w:rPr>
          <w:rFonts w:cs="Times New Roman"/>
        </w:rPr>
        <w:t xml:space="preserve"> </w:t>
      </w:r>
      <w:hyperlink r:id="rId6" w:history="1">
        <w:r w:rsidRPr="00470DEB">
          <w:rPr>
            <w:rStyle w:val="Hipercze"/>
            <w:rFonts w:cs="Times New Roman"/>
          </w:rPr>
          <w:t>www.olesnica.pl</w:t>
        </w:r>
      </w:hyperlink>
    </w:p>
    <w:p w:rsidR="00786BC9" w:rsidRPr="003E1BB0" w:rsidRDefault="004B558A" w:rsidP="003E1BB0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 stronie Miejskiego Ośrodka Pomocy Społecznej w Oleśnicy </w:t>
      </w:r>
      <w:r w:rsidRPr="004B558A">
        <w:rPr>
          <w:rFonts w:cs="Times New Roman"/>
          <w:color w:val="002060"/>
          <w:u w:val="single"/>
        </w:rPr>
        <w:t>www.mops.gov.pl</w:t>
      </w:r>
    </w:p>
    <w:sectPr w:rsidR="00786BC9" w:rsidRPr="003E1BB0" w:rsidSect="0078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DF22B22"/>
    <w:multiLevelType w:val="hybridMultilevel"/>
    <w:tmpl w:val="DDF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6163"/>
    <w:multiLevelType w:val="hybridMultilevel"/>
    <w:tmpl w:val="AA867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DE"/>
    <w:multiLevelType w:val="hybridMultilevel"/>
    <w:tmpl w:val="F8463558"/>
    <w:lvl w:ilvl="0" w:tplc="DD94F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3C66"/>
    <w:multiLevelType w:val="hybridMultilevel"/>
    <w:tmpl w:val="9D8A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661F"/>
    <w:multiLevelType w:val="hybridMultilevel"/>
    <w:tmpl w:val="1DE8C1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A3F"/>
    <w:rsid w:val="001C510C"/>
    <w:rsid w:val="003E1BB0"/>
    <w:rsid w:val="004B558A"/>
    <w:rsid w:val="004B668F"/>
    <w:rsid w:val="0074637B"/>
    <w:rsid w:val="00786BC9"/>
    <w:rsid w:val="00BE67C7"/>
    <w:rsid w:val="00C73A3F"/>
    <w:rsid w:val="00D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6B8E4-B1A9-4B22-98BE-13FC5B9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A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A3F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4B55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A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A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esnica.pl" TargetMode="External"/><Relationship Id="rId5" Type="http://schemas.openxmlformats.org/officeDocument/2006/relationships/hyperlink" Target="mailto:sekretariat@mopsolesni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Marzena Graczyk</cp:lastModifiedBy>
  <cp:revision>4</cp:revision>
  <cp:lastPrinted>2020-01-14T07:19:00Z</cp:lastPrinted>
  <dcterms:created xsi:type="dcterms:W3CDTF">2020-01-14T04:21:00Z</dcterms:created>
  <dcterms:modified xsi:type="dcterms:W3CDTF">2020-01-14T07:19:00Z</dcterms:modified>
</cp:coreProperties>
</file>